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/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254"/>
        <w:gridCol w:w="952"/>
        <w:gridCol w:w="1134"/>
        <w:gridCol w:w="4536"/>
        <w:gridCol w:w="2551"/>
        <w:gridCol w:w="2341"/>
      </w:tblGrid>
      <w:tr w:rsidR="00DB45B9" w:rsidTr="00DB45B9">
        <w:tc>
          <w:tcPr>
            <w:tcW w:w="12768" w:type="dxa"/>
            <w:gridSpan w:val="6"/>
            <w:shd w:val="clear" w:color="auto" w:fill="BFBFBF" w:themeFill="background1" w:themeFillShade="BF"/>
            <w:vAlign w:val="center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:rsidTr="00DB45B9">
        <w:tc>
          <w:tcPr>
            <w:tcW w:w="2206" w:type="dxa"/>
            <w:gridSpan w:val="2"/>
            <w:vAlign w:val="center"/>
          </w:tcPr>
          <w:p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562" w:type="dxa"/>
            <w:gridSpan w:val="4"/>
            <w:vAlign w:val="center"/>
          </w:tcPr>
          <w:p w:rsidR="00DB45B9" w:rsidRPr="008D0250" w:rsidRDefault="00D1020A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b/>
                <w:sz w:val="18"/>
              </w:rPr>
              <w:t>CIENCIAS SOCIALES</w:t>
            </w:r>
          </w:p>
        </w:tc>
      </w:tr>
      <w:tr w:rsidR="00DB45B9" w:rsidTr="00DB45B9">
        <w:tc>
          <w:tcPr>
            <w:tcW w:w="125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MES</w:t>
            </w:r>
          </w:p>
        </w:tc>
        <w:tc>
          <w:tcPr>
            <w:tcW w:w="952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FECHA</w:t>
            </w:r>
          </w:p>
        </w:tc>
        <w:tc>
          <w:tcPr>
            <w:tcW w:w="1134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HORARIO</w:t>
            </w:r>
          </w:p>
        </w:tc>
        <w:tc>
          <w:tcPr>
            <w:tcW w:w="4536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51" w:type="dxa"/>
          </w:tcPr>
          <w:p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41" w:type="dxa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DB45B9" w:rsidRDefault="003E2A95" w:rsidP="00D1020A">
            <w:pPr>
              <w:ind w:left="0"/>
              <w:jc w:val="center"/>
            </w:pPr>
            <w:r>
              <w:t>Análisis</w:t>
            </w:r>
            <w:r w:rsidR="0039753B">
              <w:t xml:space="preserve"> de re</w:t>
            </w:r>
            <w:r>
              <w:t xml:space="preserve">sultados de la </w:t>
            </w:r>
            <w:r w:rsidR="00D1020A">
              <w:t xml:space="preserve">EVALUACIÓN DIAGNÓSTICA </w:t>
            </w:r>
            <w:r w:rsidR="002F3D10">
              <w:t xml:space="preserve">efectuada en las materias de Filosofía y Lógica, Antropología Social e Historia de  México. </w:t>
            </w:r>
          </w:p>
        </w:tc>
        <w:tc>
          <w:tcPr>
            <w:tcW w:w="2551" w:type="dxa"/>
          </w:tcPr>
          <w:p w:rsidR="00DB45B9" w:rsidRDefault="00D1020A" w:rsidP="00943BF3">
            <w:pPr>
              <w:ind w:left="0"/>
            </w:pPr>
            <w:r>
              <w:t xml:space="preserve">Indicadores arrojados por la evaluación diagnóstica </w:t>
            </w:r>
          </w:p>
        </w:tc>
        <w:tc>
          <w:tcPr>
            <w:tcW w:w="2341" w:type="dxa"/>
          </w:tcPr>
          <w:p w:rsidR="00DB45B9" w:rsidRDefault="00D1020A" w:rsidP="002F3D10">
            <w:pPr>
              <w:ind w:left="0"/>
            </w:pPr>
            <w:r>
              <w:t>Acuerdos para at</w:t>
            </w:r>
            <w:r w:rsidR="002F3D10">
              <w:t>ender</w:t>
            </w:r>
            <w:r>
              <w:t xml:space="preserve"> las problemáticas planteadas en la reunión</w:t>
            </w:r>
            <w:r w:rsidR="007C1D5B">
              <w:t>, con base a la evaluación diagnóstica</w:t>
            </w:r>
            <w:r w:rsidR="002F3D10">
              <w:t>.</w:t>
            </w:r>
            <w:r>
              <w:t xml:space="preserve"> 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DB45B9">
            <w:pPr>
              <w:ind w:left="0"/>
              <w:jc w:val="center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5634A8">
            <w:pPr>
              <w:ind w:left="0"/>
              <w:jc w:val="center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RPr="00DB45B9" w:rsidTr="00DB45B9">
        <w:tc>
          <w:tcPr>
            <w:tcW w:w="12768" w:type="dxa"/>
            <w:gridSpan w:val="6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536" w:type="dxa"/>
          </w:tcPr>
          <w:p w:rsidR="00DB45B9" w:rsidRDefault="00DB45B9" w:rsidP="005634A8">
            <w:pPr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5634A8">
            <w:pPr>
              <w:ind w:left="0"/>
              <w:jc w:val="center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DB45B9">
        <w:trPr>
          <w:trHeight w:val="850"/>
        </w:trPr>
        <w:tc>
          <w:tcPr>
            <w:tcW w:w="125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Junio</w:t>
            </w:r>
          </w:p>
        </w:tc>
        <w:tc>
          <w:tcPr>
            <w:tcW w:w="952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34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536" w:type="dxa"/>
          </w:tcPr>
          <w:p w:rsidR="00DB45B9" w:rsidRDefault="00DB45B9" w:rsidP="00246C08">
            <w:pPr>
              <w:ind w:left="0"/>
            </w:pPr>
          </w:p>
        </w:tc>
        <w:tc>
          <w:tcPr>
            <w:tcW w:w="2551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41" w:type="dxa"/>
          </w:tcPr>
          <w:p w:rsidR="00DB45B9" w:rsidRDefault="00DB45B9" w:rsidP="00943BF3">
            <w:pPr>
              <w:ind w:left="0"/>
            </w:pPr>
          </w:p>
        </w:tc>
      </w:tr>
    </w:tbl>
    <w:p w:rsidR="00DB45B9" w:rsidRDefault="00DB45B9"/>
    <w:sectPr w:rsidR="00DB45B9" w:rsidSect="00DB45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246C08"/>
    <w:rsid w:val="002F3D10"/>
    <w:rsid w:val="0039753B"/>
    <w:rsid w:val="003E2A95"/>
    <w:rsid w:val="005634A8"/>
    <w:rsid w:val="00617A93"/>
    <w:rsid w:val="006458E2"/>
    <w:rsid w:val="006C57F7"/>
    <w:rsid w:val="007C1D5B"/>
    <w:rsid w:val="00806DE3"/>
    <w:rsid w:val="009F1593"/>
    <w:rsid w:val="00B61889"/>
    <w:rsid w:val="00D1020A"/>
    <w:rsid w:val="00DB45B9"/>
    <w:rsid w:val="00F5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SUBDIRECCION</cp:lastModifiedBy>
  <cp:revision>15</cp:revision>
  <dcterms:created xsi:type="dcterms:W3CDTF">2016-09-22T20:14:00Z</dcterms:created>
  <dcterms:modified xsi:type="dcterms:W3CDTF">2016-09-26T19:42:00Z</dcterms:modified>
</cp:coreProperties>
</file>